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A0" w:rsidRDefault="008D79A0" w:rsidP="00DF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660C" w:rsidRPr="00DF660C" w:rsidRDefault="00DF660C" w:rsidP="00DF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6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DF660C" w:rsidRPr="00DF660C" w:rsidRDefault="00DF660C" w:rsidP="00DF66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660C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 wnioskodawców - rodziców (opiekunów) kandydata</w:t>
      </w:r>
    </w:p>
    <w:p w:rsidR="00DF660C" w:rsidRPr="00DF660C" w:rsidRDefault="00DF660C" w:rsidP="00DF660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6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DF660C" w:rsidRPr="00DF660C" w:rsidRDefault="00DF660C" w:rsidP="00DF660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6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</w:p>
    <w:p w:rsidR="00DF660C" w:rsidRPr="00DF660C" w:rsidRDefault="00DF660C" w:rsidP="00DF66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F660C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do korespondencji w sprawach rekrutacji</w:t>
      </w:r>
    </w:p>
    <w:p w:rsidR="00267A04" w:rsidRDefault="00267A04" w:rsidP="00267A04">
      <w:pPr>
        <w:ind w:left="52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7A04" w:rsidRDefault="00267A04" w:rsidP="00267A04">
      <w:pPr>
        <w:spacing w:after="0"/>
        <w:ind w:left="52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 Dyrektora</w:t>
      </w:r>
    </w:p>
    <w:p w:rsidR="00267A04" w:rsidRDefault="00267A04" w:rsidP="00267A04">
      <w:pPr>
        <w:spacing w:after="0"/>
        <w:ind w:left="5200"/>
        <w:rPr>
          <w:rFonts w:ascii="Times New Roman" w:hAnsi="Times New Roman"/>
          <w:b/>
          <w:sz w:val="24"/>
        </w:rPr>
      </w:pPr>
      <w:r w:rsidRPr="00146CB1">
        <w:rPr>
          <w:rFonts w:ascii="Times New Roman" w:hAnsi="Times New Roman"/>
          <w:b/>
          <w:sz w:val="24"/>
        </w:rPr>
        <w:t xml:space="preserve">Szkoły Podstawowej im. Błogosławionego </w:t>
      </w:r>
      <w:r>
        <w:rPr>
          <w:rFonts w:ascii="Times New Roman" w:hAnsi="Times New Roman"/>
          <w:b/>
          <w:sz w:val="24"/>
        </w:rPr>
        <w:t>Jana Pawła II</w:t>
      </w:r>
    </w:p>
    <w:p w:rsidR="00267A04" w:rsidRPr="00146CB1" w:rsidRDefault="00267A04" w:rsidP="00267A04">
      <w:pPr>
        <w:spacing w:after="0"/>
        <w:ind w:left="4492"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w Łapszach Wyżnych</w:t>
      </w:r>
    </w:p>
    <w:p w:rsidR="00DF660C" w:rsidRPr="00DF660C" w:rsidRDefault="00601810" w:rsidP="00DF660C">
      <w:pPr>
        <w:spacing w:before="60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Zgłoszenie dziecka do klasy I</w:t>
      </w:r>
      <w:r w:rsidR="00DF660C" w:rsidRPr="00DF6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szko</w:t>
      </w:r>
      <w:r w:rsidR="006D37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 w:rsidR="00DF660C" w:rsidRPr="00DF6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podstawowej</w:t>
      </w:r>
    </w:p>
    <w:p w:rsidR="00DF660C" w:rsidRPr="00DF660C" w:rsidRDefault="00DF660C" w:rsidP="00DF660C">
      <w:pPr>
        <w:spacing w:before="240"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F6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Pr="00DF6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Dane osobowe k</w:t>
      </w:r>
      <w:r w:rsidR="004B4D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andydata i rodziców (opiekunów)</w:t>
      </w:r>
      <w:r w:rsidR="004B4DF5" w:rsidRPr="004B4DF5">
        <w:rPr>
          <w:rStyle w:val="Odwoanieprzypisudolnego"/>
          <w:rFonts w:ascii="Times New Roman" w:eastAsia="Times New Roman" w:hAnsi="Times New Roman" w:cs="Times New Roman"/>
          <w:bCs/>
          <w:sz w:val="24"/>
          <w:szCs w:val="24"/>
          <w:lang w:eastAsia="pl-PL"/>
        </w:rPr>
        <w:footnoteReference w:id="1"/>
      </w:r>
    </w:p>
    <w:p w:rsidR="00131196" w:rsidRDefault="00DF660C" w:rsidP="0013119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F660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(Tabelę należy wypełnić komputerowo lub czytelnie literami drukowanymi)</w:t>
      </w:r>
    </w:p>
    <w:p w:rsidR="00131196" w:rsidRPr="00131196" w:rsidRDefault="00131196" w:rsidP="00131196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tbl>
      <w:tblPr>
        <w:tblW w:w="9417" w:type="dxa"/>
        <w:tblCellMar>
          <w:left w:w="57" w:type="dxa"/>
          <w:right w:w="57" w:type="dxa"/>
        </w:tblCellMar>
        <w:tblLook w:val="04A0"/>
      </w:tblPr>
      <w:tblGrid>
        <w:gridCol w:w="456"/>
        <w:gridCol w:w="3741"/>
        <w:gridCol w:w="435"/>
        <w:gridCol w:w="435"/>
        <w:gridCol w:w="215"/>
        <w:gridCol w:w="220"/>
        <w:gridCol w:w="435"/>
        <w:gridCol w:w="435"/>
        <w:gridCol w:w="359"/>
        <w:gridCol w:w="76"/>
        <w:gridCol w:w="435"/>
        <w:gridCol w:w="435"/>
        <w:gridCol w:w="435"/>
        <w:gridCol w:w="435"/>
        <w:gridCol w:w="435"/>
        <w:gridCol w:w="435"/>
      </w:tblGrid>
      <w:tr w:rsidR="00131196" w:rsidRPr="000B17EF" w:rsidTr="00744E2B">
        <w:trPr>
          <w:trHeight w:val="43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Imię/imiona i nazwisko kandydata</w:t>
            </w: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31196" w:rsidRPr="000B17EF" w:rsidTr="00744E2B">
        <w:trPr>
          <w:trHeight w:val="4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Data urodzenia kandydata</w:t>
            </w: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31196" w:rsidRPr="000B17EF" w:rsidTr="00F91448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3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PESEL kandydata</w:t>
            </w:r>
          </w:p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i/>
                <w:sz w:val="24"/>
              </w:rPr>
              <w:t>(w przypadku braku numeru PESEL seria i numer paszportu lub innego dokumentu potwierdzającego tożsamość)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31196" w:rsidRPr="000B17EF" w:rsidTr="00F91448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31196" w:rsidRPr="000B17EF" w:rsidTr="00744E2B">
        <w:trPr>
          <w:trHeight w:val="430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4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Imię/imiona i nazwiska rodziców/opiekunów kandydata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Matki</w:t>
            </w:r>
          </w:p>
        </w:tc>
        <w:tc>
          <w:tcPr>
            <w:tcW w:w="41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31196" w:rsidRPr="000B17EF" w:rsidTr="00744E2B">
        <w:trPr>
          <w:trHeight w:val="409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Ojca</w:t>
            </w:r>
          </w:p>
        </w:tc>
        <w:tc>
          <w:tcPr>
            <w:tcW w:w="41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31196" w:rsidRPr="000B17EF" w:rsidTr="00744E2B">
        <w:trPr>
          <w:trHeight w:val="559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5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4B4DF5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zamieszkania</w:t>
            </w:r>
            <w:r w:rsidR="00FE1E28">
              <w:rPr>
                <w:rFonts w:cs="Times New Roman"/>
                <w:sz w:val="24"/>
              </w:rPr>
              <w:t xml:space="preserve"> rodziców/opiekunów i kandydata</w:t>
            </w:r>
            <w:r w:rsidR="004B4DF5">
              <w:rPr>
                <w:rStyle w:val="Odwoanieprzypisudolnego"/>
                <w:rFonts w:cs="Times New Roman"/>
                <w:sz w:val="24"/>
              </w:rPr>
              <w:footnoteReference w:id="2"/>
            </w:r>
          </w:p>
        </w:tc>
        <w:tc>
          <w:tcPr>
            <w:tcW w:w="2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Kod pocztowy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31196" w:rsidRPr="000B17EF" w:rsidTr="00744E2B">
        <w:trPr>
          <w:trHeight w:val="55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Miejscowość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31196" w:rsidRPr="000B17EF" w:rsidTr="00744E2B">
        <w:trPr>
          <w:trHeight w:val="571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Ulica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31196" w:rsidRPr="000B17EF" w:rsidTr="00F91448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Numer domu / numer mieszkania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31196" w:rsidRPr="000B17EF" w:rsidTr="00F91448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center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6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 i numery telefonów rodziców kandydata, o ile je posiadają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Matki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31196" w:rsidRPr="000B17EF" w:rsidTr="00F91448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31196" w:rsidRPr="000B17EF" w:rsidTr="00F91448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Ojca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131196" w:rsidRPr="000B17EF" w:rsidTr="00F91448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0B17EF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196" w:rsidRPr="000B17EF" w:rsidRDefault="00131196" w:rsidP="00F91448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</w:tbl>
    <w:p w:rsidR="00744E2B" w:rsidRDefault="00744E2B" w:rsidP="008D79A0">
      <w:pPr>
        <w:widowControl w:val="0"/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D79A0" w:rsidRDefault="008D79A0" w:rsidP="008D79A0">
      <w:pPr>
        <w:widowControl w:val="0"/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D79A0" w:rsidRDefault="008D79A0" w:rsidP="008D79A0">
      <w:pPr>
        <w:widowControl w:val="0"/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F660C" w:rsidRDefault="00DF660C" w:rsidP="00744E2B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F66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Oświadczenia wnioskodawców</w:t>
      </w:r>
    </w:p>
    <w:p w:rsidR="00744E2B" w:rsidRDefault="00744E2B" w:rsidP="00744E2B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44E2B" w:rsidRPr="00FE1E28" w:rsidRDefault="00744E2B" w:rsidP="00744E2B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F660C" w:rsidRPr="00DF660C" w:rsidRDefault="00DF660C" w:rsidP="00DF660C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660C" w:rsidRPr="00FE1E28" w:rsidRDefault="00DF660C" w:rsidP="00FE1E28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660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podane we wniosku oraz załącznikach do wniosku dane są zgodne                                    z aktualnym stanem faktycznym oraz jesteśmy świadomi odpowiedzialności karnej                         za złożenie fałszywego oświadczenia</w:t>
      </w:r>
      <w:r w:rsidR="00744E2B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p w:rsidR="00DF660C" w:rsidRDefault="00DF660C" w:rsidP="00DF660C">
      <w:pPr>
        <w:tabs>
          <w:tab w:val="left" w:pos="4860"/>
        </w:tabs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4E2B" w:rsidRPr="00DF660C" w:rsidRDefault="00744E2B" w:rsidP="00DF660C">
      <w:pPr>
        <w:tabs>
          <w:tab w:val="left" w:pos="4860"/>
        </w:tabs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660C" w:rsidRPr="006D3722" w:rsidRDefault="006D3722" w:rsidP="00DF660C">
      <w:pPr>
        <w:tabs>
          <w:tab w:val="left" w:pos="4860"/>
        </w:tabs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DF660C" w:rsidRPr="00DF66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...........................................</w:t>
      </w:r>
      <w:r w:rsidR="00DF660C" w:rsidRPr="00DF660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</w:t>
      </w:r>
      <w:r w:rsidR="00DF660C" w:rsidRPr="00DF660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DF660C" w:rsidRPr="00DF66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</w:p>
    <w:p w:rsidR="00433696" w:rsidRPr="006D3722" w:rsidRDefault="00DF660C" w:rsidP="006D3722">
      <w:pPr>
        <w:tabs>
          <w:tab w:val="left" w:pos="4860"/>
        </w:tabs>
        <w:spacing w:after="240" w:line="240" w:lineRule="auto"/>
        <w:ind w:left="54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DF660C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Data                                                                   </w:t>
      </w:r>
      <w:r w:rsidR="006D3722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                        </w:t>
      </w:r>
      <w:r w:rsidRPr="00DF660C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Czytelny podpis wnioskodawców – rodziców/opiekunów kandydata </w:t>
      </w:r>
    </w:p>
    <w:p w:rsidR="001619C7" w:rsidRDefault="001619C7" w:rsidP="001619C7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28" w:rsidRDefault="00FE1E28" w:rsidP="001619C7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28" w:rsidRDefault="00FE1E28" w:rsidP="001619C7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28" w:rsidRDefault="00FE1E28" w:rsidP="001619C7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28" w:rsidRDefault="00FE1E28" w:rsidP="001619C7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28" w:rsidRDefault="00FE1E28" w:rsidP="001619C7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28" w:rsidRDefault="00FE1E28" w:rsidP="001619C7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28" w:rsidRDefault="00FE1E28" w:rsidP="001619C7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28" w:rsidRDefault="00FE1E28" w:rsidP="001619C7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28" w:rsidRDefault="00FE1E28" w:rsidP="001619C7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28" w:rsidRDefault="00FE1E28" w:rsidP="001619C7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4E2B" w:rsidRDefault="00744E2B" w:rsidP="001619C7">
      <w:pPr>
        <w:widowControl w:val="0"/>
        <w:suppressAutoHyphens/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1E28" w:rsidRDefault="00744E2B" w:rsidP="00744E2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744E2B" w:rsidRDefault="00744E2B" w:rsidP="00744E2B">
      <w:pPr>
        <w:widowControl w:val="0"/>
        <w:suppressAutoHyphens/>
        <w:autoSpaceDE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4E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</w:t>
      </w:r>
    </w:p>
    <w:p w:rsidR="00744E2B" w:rsidRPr="00744E2B" w:rsidRDefault="00744E2B" w:rsidP="00744E2B">
      <w:pPr>
        <w:widowControl w:val="0"/>
        <w:suppressAutoHyphens/>
        <w:autoSpaceDE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44E2B" w:rsidRDefault="00744E2B" w:rsidP="00744E2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 oraz mojego dziecka zawartych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niniejszym wniosku / formularzu / zgodnie z Rozporządzeniem Parlamentu Europejskiego </w:t>
      </w:r>
      <w:r w:rsidR="008D7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Rady (UE) 2016/679 z dnia 27 kwietnia 2016 r. w sprawie ochrony osób fizycznych w związku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przetwarzaniem danych osobowych i w sprawie swobodnego przepływu takich danych oraz uchylenia dyrektywy 95/46/WE (ogólne rozporządzenie o ochronie danych), publ. Dz. Urz. UE L Nr 119, s. 1 w celach w celu przeprowadzenia postępowania rekrutacyjnego do szkoły/przedszkola.</w:t>
      </w:r>
    </w:p>
    <w:p w:rsidR="00744E2B" w:rsidRPr="00744E2B" w:rsidRDefault="00744E2B" w:rsidP="00744E2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4E2B" w:rsidRPr="00744E2B" w:rsidRDefault="00744E2B" w:rsidP="008D79A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jest </w:t>
      </w:r>
      <w:r w:rsidRPr="00744E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Podstawowa im. Błogosławionego Jana Pawła II w Łapszach Wyżnych</w:t>
      </w:r>
    </w:p>
    <w:p w:rsidR="00744E2B" w:rsidRDefault="00744E2B" w:rsidP="008D79A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>
        <w:r w:rsidRPr="00744E2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iod@iods.pl</w:t>
        </w:r>
      </w:hyperlink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pod adres Administratora.</w:t>
      </w:r>
    </w:p>
    <w:p w:rsidR="00744E2B" w:rsidRDefault="00744E2B" w:rsidP="008D79A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zakresie wskazanym w przepisach prawa pracy</w:t>
      </w:r>
      <w:r w:rsidR="008D79A0">
        <w:rPr>
          <w:rStyle w:val="Odwoanieprzypisukocowego"/>
          <w:rFonts w:ascii="Times New Roman" w:eastAsia="Times New Roman" w:hAnsi="Times New Roman" w:cs="Times New Roman"/>
          <w:sz w:val="24"/>
          <w:szCs w:val="24"/>
          <w:lang w:eastAsia="pl-PL"/>
        </w:rPr>
        <w:endnoteReference w:id="1"/>
      </w:r>
      <w:r w:rsidR="008D79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będą w celu przeprowadzenia postępowania rekrutacyjnego</w:t>
      </w:r>
      <w:r w:rsidR="008D79A0">
        <w:rPr>
          <w:rStyle w:val="Odwoanieprzypisukocowego"/>
          <w:rFonts w:ascii="Times New Roman" w:eastAsia="Times New Roman" w:hAnsi="Times New Roman" w:cs="Times New Roman"/>
          <w:sz w:val="24"/>
          <w:szCs w:val="24"/>
          <w:lang w:eastAsia="pl-PL"/>
        </w:rPr>
        <w:endnoteReference w:id="2"/>
      </w: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>, natomiast inne dane, w tym dane do kontaktu, na podstawie zgody</w:t>
      </w:r>
      <w:r w:rsidR="008D79A0">
        <w:rPr>
          <w:rStyle w:val="Odwoanieprzypisukocowego"/>
          <w:rFonts w:ascii="Times New Roman" w:eastAsia="Times New Roman" w:hAnsi="Times New Roman" w:cs="Times New Roman"/>
          <w:sz w:val="24"/>
          <w:szCs w:val="24"/>
          <w:lang w:eastAsia="pl-PL"/>
        </w:rPr>
        <w:endnoteReference w:id="3"/>
      </w: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może zostać odwołana w każdym czasie. 1 Art. 221ustawy z dnia 26 czerwca 1974 r. Kodeks pracy (Dz. U. z 2018 r. poz. 917, z późn. zm.); 2 Art. 6 ust. 1 lit. b rozporządzenia Parlamentu Europejskiego </w:t>
      </w:r>
      <w:r w:rsidR="008D7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>i Rady (UE0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(dalej:ROD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O); 3 Art. 6 ust. 1 lit. </w:t>
      </w:r>
      <w:r w:rsidR="008D79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RODO.</w:t>
      </w:r>
    </w:p>
    <w:p w:rsidR="00744E2B" w:rsidRDefault="00744E2B" w:rsidP="008D79A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w/w 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okresów przechowywania określonych w przepisach odrębnych, w tym przepisów archiwalnych. do czasu cofnięcia zgody na przetwarzanie danych osobowych.</w:t>
      </w:r>
    </w:p>
    <w:p w:rsidR="00744E2B" w:rsidRPr="00744E2B" w:rsidRDefault="00744E2B" w:rsidP="008D79A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jest art. 6 ust. 1 lit. a i b) RODO oraz ustawa Prawo oświatowe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44E2B" w:rsidRPr="00744E2B" w:rsidRDefault="00744E2B" w:rsidP="008D79A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będą podmioty, które na podstawie zawartych umów przetwarzają dane osobowe w imieniu Administratora.</w:t>
      </w:r>
    </w:p>
    <w:p w:rsidR="00744E2B" w:rsidRPr="00744E2B" w:rsidRDefault="00744E2B" w:rsidP="008D79A0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Państwa danych osobowych, przysługują Państwu następujące prawa:</w:t>
      </w:r>
    </w:p>
    <w:p w:rsidR="00744E2B" w:rsidRPr="00744E2B" w:rsidRDefault="00744E2B" w:rsidP="008D79A0">
      <w:pPr>
        <w:widowControl w:val="0"/>
        <w:numPr>
          <w:ilvl w:val="1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kopii,</w:t>
      </w:r>
    </w:p>
    <w:p w:rsidR="00744E2B" w:rsidRPr="00744E2B" w:rsidRDefault="00744E2B" w:rsidP="008D79A0">
      <w:pPr>
        <w:widowControl w:val="0"/>
        <w:numPr>
          <w:ilvl w:val="1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 osobowych,</w:t>
      </w:r>
    </w:p>
    <w:p w:rsidR="00744E2B" w:rsidRPr="00744E2B" w:rsidRDefault="00744E2B" w:rsidP="008D79A0">
      <w:pPr>
        <w:widowControl w:val="0"/>
        <w:numPr>
          <w:ilvl w:val="1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 osobowych,</w:t>
      </w:r>
    </w:p>
    <w:p w:rsidR="00744E2B" w:rsidRPr="00744E2B" w:rsidRDefault="00744E2B" w:rsidP="008D79A0">
      <w:pPr>
        <w:widowControl w:val="0"/>
        <w:numPr>
          <w:ilvl w:val="1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skargi do Prezesa Ochrony Danych Osobowych (ul. Stawki 2, 00-193 Warszawa), w sytuacji, gdy uzna Pa/Pani, że przetwarzanie danych narusza przepis ogólnego rozporządzenia o ochronie danych osobowych (RODO)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D79A0" w:rsidRDefault="00744E2B" w:rsidP="00433696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E2B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Państwa danych osobowych jest obowiązkowe. Nieprzekazanie danych skutkować będzie brakiem realizacji celu, o którym mowa w pkt.3.</w:t>
      </w:r>
    </w:p>
    <w:p w:rsidR="008D79A0" w:rsidRDefault="008D79A0" w:rsidP="008D79A0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79A0" w:rsidRPr="008D79A0" w:rsidRDefault="008D79A0" w:rsidP="008D79A0">
      <w:pPr>
        <w:pStyle w:val="Tekstpodstawowy"/>
        <w:spacing w:before="68"/>
        <w:ind w:left="0"/>
        <w:jc w:val="both"/>
        <w:rPr>
          <w:sz w:val="24"/>
          <w:szCs w:val="24"/>
        </w:rPr>
      </w:pPr>
      <w:r w:rsidRPr="008D79A0">
        <w:rPr>
          <w:sz w:val="24"/>
          <w:szCs w:val="24"/>
        </w:rPr>
        <w:t>Ponadto</w:t>
      </w:r>
      <w:r w:rsidRPr="008D79A0">
        <w:rPr>
          <w:spacing w:val="-3"/>
          <w:sz w:val="24"/>
          <w:szCs w:val="24"/>
        </w:rPr>
        <w:t xml:space="preserve"> </w:t>
      </w:r>
      <w:r w:rsidRPr="008D79A0">
        <w:rPr>
          <w:sz w:val="24"/>
          <w:szCs w:val="24"/>
        </w:rPr>
        <w:t>informujemy,</w:t>
      </w:r>
      <w:r w:rsidRPr="008D79A0">
        <w:rPr>
          <w:spacing w:val="-3"/>
          <w:sz w:val="24"/>
          <w:szCs w:val="24"/>
        </w:rPr>
        <w:t xml:space="preserve"> </w:t>
      </w:r>
      <w:r w:rsidRPr="008D79A0">
        <w:rPr>
          <w:sz w:val="24"/>
          <w:szCs w:val="24"/>
        </w:rPr>
        <w:t>iż</w:t>
      </w:r>
      <w:r w:rsidRPr="008D79A0">
        <w:rPr>
          <w:spacing w:val="-5"/>
          <w:sz w:val="24"/>
          <w:szCs w:val="24"/>
        </w:rPr>
        <w:t xml:space="preserve"> </w:t>
      </w:r>
      <w:r w:rsidRPr="008D79A0">
        <w:rPr>
          <w:sz w:val="24"/>
          <w:szCs w:val="24"/>
        </w:rPr>
        <w:t>w</w:t>
      </w:r>
      <w:r w:rsidRPr="008D79A0">
        <w:rPr>
          <w:spacing w:val="-2"/>
          <w:sz w:val="24"/>
          <w:szCs w:val="24"/>
        </w:rPr>
        <w:t xml:space="preserve"> </w:t>
      </w:r>
      <w:r w:rsidRPr="008D79A0">
        <w:rPr>
          <w:sz w:val="24"/>
          <w:szCs w:val="24"/>
        </w:rPr>
        <w:t>związku</w:t>
      </w:r>
      <w:r w:rsidRPr="008D79A0">
        <w:rPr>
          <w:spacing w:val="-1"/>
          <w:sz w:val="24"/>
          <w:szCs w:val="24"/>
        </w:rPr>
        <w:t xml:space="preserve"> </w:t>
      </w:r>
      <w:r w:rsidRPr="008D79A0">
        <w:rPr>
          <w:sz w:val="24"/>
          <w:szCs w:val="24"/>
        </w:rPr>
        <w:t>z</w:t>
      </w:r>
      <w:r w:rsidRPr="008D79A0">
        <w:rPr>
          <w:spacing w:val="-5"/>
          <w:sz w:val="24"/>
          <w:szCs w:val="24"/>
        </w:rPr>
        <w:t xml:space="preserve"> </w:t>
      </w:r>
      <w:r w:rsidRPr="008D79A0">
        <w:rPr>
          <w:sz w:val="24"/>
          <w:szCs w:val="24"/>
        </w:rPr>
        <w:t>przetwarzaniem</w:t>
      </w:r>
      <w:r w:rsidRPr="008D79A0">
        <w:rPr>
          <w:spacing w:val="-7"/>
          <w:sz w:val="24"/>
          <w:szCs w:val="24"/>
        </w:rPr>
        <w:t xml:space="preserve"> </w:t>
      </w:r>
      <w:r w:rsidRPr="008D79A0">
        <w:rPr>
          <w:sz w:val="24"/>
          <w:szCs w:val="24"/>
        </w:rPr>
        <w:t>Pani/Pana</w:t>
      </w:r>
      <w:r w:rsidRPr="008D79A0">
        <w:rPr>
          <w:spacing w:val="-5"/>
          <w:sz w:val="24"/>
          <w:szCs w:val="24"/>
        </w:rPr>
        <w:t xml:space="preserve"> </w:t>
      </w:r>
      <w:r w:rsidRPr="008D79A0">
        <w:rPr>
          <w:sz w:val="24"/>
          <w:szCs w:val="24"/>
        </w:rPr>
        <w:t>danych</w:t>
      </w:r>
      <w:r w:rsidRPr="008D79A0">
        <w:rPr>
          <w:spacing w:val="-3"/>
          <w:sz w:val="24"/>
          <w:szCs w:val="24"/>
        </w:rPr>
        <w:t xml:space="preserve"> </w:t>
      </w:r>
      <w:r w:rsidRPr="008D79A0">
        <w:rPr>
          <w:sz w:val="24"/>
          <w:szCs w:val="24"/>
        </w:rPr>
        <w:t>osobowych</w:t>
      </w:r>
      <w:r w:rsidRPr="008D79A0">
        <w:rPr>
          <w:spacing w:val="-3"/>
          <w:sz w:val="24"/>
          <w:szCs w:val="24"/>
        </w:rPr>
        <w:t xml:space="preserve"> </w:t>
      </w:r>
      <w:r w:rsidRPr="008D79A0">
        <w:rPr>
          <w:sz w:val="24"/>
          <w:szCs w:val="24"/>
        </w:rPr>
        <w:t>nie</w:t>
      </w:r>
      <w:r w:rsidRPr="008D79A0">
        <w:rPr>
          <w:spacing w:val="-3"/>
          <w:sz w:val="24"/>
          <w:szCs w:val="24"/>
        </w:rPr>
        <w:t xml:space="preserve"> </w:t>
      </w:r>
      <w:r w:rsidRPr="008D79A0">
        <w:rPr>
          <w:sz w:val="24"/>
          <w:szCs w:val="24"/>
        </w:rPr>
        <w:t>podlega Pan/Pani decyzjom, które się opierają wyłącznie na zautomatyzowanym przetwarzaniu, w tym profilowaniu, o czym stanowi art. 22 ogólnego rozporządzenia o ochronie danych osobowych</w:t>
      </w:r>
      <w:r>
        <w:rPr>
          <w:sz w:val="24"/>
          <w:szCs w:val="24"/>
        </w:rPr>
        <w:t>.</w:t>
      </w:r>
    </w:p>
    <w:p w:rsidR="008D79A0" w:rsidRPr="008D79A0" w:rsidRDefault="008D79A0" w:rsidP="008D79A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D79A0" w:rsidRPr="008D79A0" w:rsidSect="008D79A0">
      <w:endnotePr>
        <w:numFmt w:val="decimal"/>
      </w:endnotePr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9D6" w:rsidRDefault="00AB79D6" w:rsidP="00DF660C">
      <w:pPr>
        <w:spacing w:after="0" w:line="240" w:lineRule="auto"/>
      </w:pPr>
      <w:r>
        <w:separator/>
      </w:r>
    </w:p>
  </w:endnote>
  <w:endnote w:type="continuationSeparator" w:id="0">
    <w:p w:rsidR="00AB79D6" w:rsidRDefault="00AB79D6" w:rsidP="00DF660C">
      <w:pPr>
        <w:spacing w:after="0" w:line="240" w:lineRule="auto"/>
      </w:pPr>
      <w:r>
        <w:continuationSeparator/>
      </w:r>
    </w:p>
  </w:endnote>
  <w:endnote w:id="1">
    <w:p w:rsidR="004A13A8" w:rsidRDefault="008D79A0" w:rsidP="004A13A8">
      <w:pPr>
        <w:spacing w:before="102" w:after="0" w:line="240" w:lineRule="auto"/>
        <w:ind w:left="136"/>
        <w:rPr>
          <w:rFonts w:ascii="Times New Roman" w:hAnsi="Times New Roman" w:cs="Times New Roman"/>
          <w:spacing w:val="-2"/>
          <w:sz w:val="6"/>
          <w:szCs w:val="6"/>
        </w:rPr>
      </w:pPr>
      <w:r w:rsidRPr="008D79A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8D79A0">
        <w:rPr>
          <w:rFonts w:ascii="Times New Roman" w:hAnsi="Times New Roman" w:cs="Times New Roman"/>
          <w:sz w:val="20"/>
          <w:szCs w:val="20"/>
        </w:rPr>
        <w:t xml:space="preserve"> Art.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221ustawy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z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dnia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26</w:t>
      </w:r>
      <w:r w:rsidRPr="008D79A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czerwca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1974</w:t>
      </w:r>
      <w:r w:rsidRPr="008D79A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r.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Kodeks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pracy</w:t>
      </w:r>
      <w:r w:rsidRPr="008D79A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(Dz.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U.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z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2018</w:t>
      </w:r>
      <w:r w:rsidRPr="008D79A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r.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poz.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917,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z</w:t>
      </w:r>
      <w:r w:rsidRPr="008D79A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późn.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pacing w:val="-2"/>
          <w:sz w:val="20"/>
          <w:szCs w:val="20"/>
        </w:rPr>
        <w:t>zm.);</w:t>
      </w:r>
    </w:p>
    <w:p w:rsidR="004A13A8" w:rsidRPr="004A13A8" w:rsidRDefault="004A13A8" w:rsidP="004A13A8">
      <w:pPr>
        <w:spacing w:before="102" w:after="0" w:line="240" w:lineRule="auto"/>
        <w:ind w:left="136"/>
        <w:rPr>
          <w:rFonts w:ascii="Times New Roman" w:hAnsi="Times New Roman" w:cs="Times New Roman"/>
          <w:spacing w:val="-2"/>
          <w:sz w:val="4"/>
          <w:szCs w:val="4"/>
        </w:rPr>
      </w:pPr>
    </w:p>
  </w:endnote>
  <w:endnote w:id="2">
    <w:p w:rsidR="008D79A0" w:rsidRDefault="008D79A0" w:rsidP="008D79A0">
      <w:pPr>
        <w:spacing w:after="0" w:line="240" w:lineRule="auto"/>
        <w:ind w:left="136"/>
        <w:rPr>
          <w:rFonts w:ascii="Times New Roman" w:hAnsi="Times New Roman" w:cs="Times New Roman"/>
          <w:sz w:val="4"/>
          <w:szCs w:val="4"/>
        </w:rPr>
      </w:pPr>
      <w:r w:rsidRPr="008D79A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8D79A0">
        <w:rPr>
          <w:rFonts w:ascii="Times New Roman" w:hAnsi="Times New Roman" w:cs="Times New Roman"/>
          <w:sz w:val="20"/>
          <w:szCs w:val="20"/>
        </w:rPr>
        <w:t xml:space="preserve"> Art. 6 ust. 1 lit. b rozporządzenia Parlamentu Europejskiego i Rady (UE0 2016/679 z dnia 27 kwietnia 2016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r.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w</w:t>
      </w:r>
      <w:r w:rsidRPr="008D79A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sprawie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ochrony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osób</w:t>
      </w:r>
      <w:r w:rsidRPr="008D79A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fizycznych</w:t>
      </w:r>
      <w:r w:rsidRPr="008D79A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w</w:t>
      </w:r>
      <w:r w:rsidRPr="008D79A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związku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z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przetwarzaniem</w:t>
      </w:r>
      <w:r w:rsidRPr="008D79A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danych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osobowych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i</w:t>
      </w:r>
      <w:r w:rsidRPr="008D79A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w sprawie swobodnego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przepływu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takich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danych</w:t>
      </w:r>
      <w:r w:rsidRPr="008D79A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oraz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uchylenia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dyrektywy</w:t>
      </w:r>
      <w:r w:rsidRPr="008D79A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95/46/WE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(ogólne</w:t>
      </w:r>
      <w:r w:rsidRPr="008D79A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rozporządzenie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o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 xml:space="preserve">ochronie danych) </w:t>
      </w:r>
      <w:r w:rsidR="004A13A8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  <w:r w:rsidRPr="008D79A0">
        <w:rPr>
          <w:rFonts w:ascii="Times New Roman" w:hAnsi="Times New Roman" w:cs="Times New Roman"/>
          <w:sz w:val="20"/>
          <w:szCs w:val="20"/>
        </w:rPr>
        <w:t>(Dz. Urz. UE L 119 z 04.05.2016, str. 1, z późn. zm.) (dalej:RODO);</w:t>
      </w:r>
    </w:p>
    <w:p w:rsidR="004A13A8" w:rsidRDefault="004A13A8" w:rsidP="008D79A0">
      <w:pPr>
        <w:spacing w:after="0" w:line="240" w:lineRule="auto"/>
        <w:ind w:left="136"/>
        <w:rPr>
          <w:rFonts w:ascii="Times New Roman" w:hAnsi="Times New Roman" w:cs="Times New Roman"/>
          <w:sz w:val="4"/>
          <w:szCs w:val="4"/>
        </w:rPr>
      </w:pPr>
    </w:p>
    <w:p w:rsidR="004A13A8" w:rsidRPr="004A13A8" w:rsidRDefault="004A13A8" w:rsidP="008D79A0">
      <w:pPr>
        <w:spacing w:after="0" w:line="240" w:lineRule="auto"/>
        <w:ind w:left="136"/>
        <w:rPr>
          <w:rFonts w:ascii="Times New Roman" w:hAnsi="Times New Roman" w:cs="Times New Roman"/>
          <w:sz w:val="4"/>
          <w:szCs w:val="4"/>
        </w:rPr>
      </w:pPr>
    </w:p>
  </w:endnote>
  <w:endnote w:id="3">
    <w:p w:rsidR="008D79A0" w:rsidRPr="008D79A0" w:rsidRDefault="008D79A0" w:rsidP="008D79A0">
      <w:pPr>
        <w:spacing w:after="0" w:line="240" w:lineRule="auto"/>
        <w:ind w:left="136"/>
        <w:rPr>
          <w:rFonts w:ascii="Times New Roman" w:hAnsi="Times New Roman" w:cs="Times New Roman"/>
          <w:sz w:val="20"/>
          <w:szCs w:val="20"/>
        </w:rPr>
      </w:pPr>
      <w:r w:rsidRPr="008D79A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8D79A0">
        <w:rPr>
          <w:rFonts w:ascii="Times New Roman" w:hAnsi="Times New Roman" w:cs="Times New Roman"/>
          <w:sz w:val="20"/>
          <w:szCs w:val="20"/>
        </w:rPr>
        <w:t xml:space="preserve"> Art.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6</w:t>
      </w:r>
      <w:r w:rsidRPr="008D79A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ust.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1</w:t>
      </w:r>
      <w:r w:rsidRPr="008D79A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lit.</w:t>
      </w:r>
      <w:r w:rsidRPr="008D79A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z w:val="20"/>
          <w:szCs w:val="20"/>
        </w:rPr>
        <w:t>a</w:t>
      </w:r>
      <w:r w:rsidRPr="008D79A0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D79A0">
        <w:rPr>
          <w:rFonts w:ascii="Times New Roman" w:hAnsi="Times New Roman" w:cs="Times New Roman"/>
          <w:spacing w:val="-4"/>
          <w:sz w:val="20"/>
          <w:szCs w:val="20"/>
        </w:rPr>
        <w:t>RODO;</w:t>
      </w:r>
    </w:p>
    <w:p w:rsidR="008D79A0" w:rsidRDefault="008D79A0">
      <w:pPr>
        <w:pStyle w:val="Tekstprzypisukocoweg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9D6" w:rsidRDefault="00AB79D6" w:rsidP="00DF660C">
      <w:pPr>
        <w:spacing w:after="0" w:line="240" w:lineRule="auto"/>
      </w:pPr>
      <w:r>
        <w:separator/>
      </w:r>
    </w:p>
  </w:footnote>
  <w:footnote w:type="continuationSeparator" w:id="0">
    <w:p w:rsidR="00AB79D6" w:rsidRDefault="00AB79D6" w:rsidP="00DF660C">
      <w:pPr>
        <w:spacing w:after="0" w:line="240" w:lineRule="auto"/>
      </w:pPr>
      <w:r>
        <w:continuationSeparator/>
      </w:r>
    </w:p>
  </w:footnote>
  <w:footnote w:id="1">
    <w:p w:rsidR="004B4DF5" w:rsidRDefault="004B4DF5" w:rsidP="004B4DF5">
      <w:pPr>
        <w:pStyle w:val="Tekstprzypisudolnego"/>
        <w:ind w:left="142" w:hanging="142"/>
        <w:jc w:val="both"/>
        <w:rPr>
          <w:sz w:val="4"/>
          <w:szCs w:val="4"/>
        </w:rPr>
      </w:pPr>
      <w:r>
        <w:rPr>
          <w:rStyle w:val="Odwoanieprzypisudolnego"/>
        </w:rPr>
        <w:footnoteRef/>
      </w:r>
      <w:r>
        <w:t xml:space="preserve"> </w:t>
      </w:r>
      <w:r w:rsidRPr="004B4DF5">
        <w:t>Zgodnie z art. 151 ust. 1 u. p. o., zgłoszenie zawiera dane podane w punkcie 1-4 tabeli, natomiast dane w punkcie 5 podaje się, jeśli takie środki komunikacji rodzice posiadają. To oznacza, że dane w punkcie 1-4 należy podać obowiązkowo, natomiast podanie danych w punkcie 6, nie jest obowiązkowe, ale bardzo potrzebne                                  dla skutecznego komunikowania się z rodzicami w sprawie rekrutacji, a następnie skutecznego sprawowania opieki nad dzieckiem.</w:t>
      </w:r>
    </w:p>
    <w:p w:rsidR="004A13A8" w:rsidRDefault="004A13A8" w:rsidP="004B4DF5">
      <w:pPr>
        <w:pStyle w:val="Tekstprzypisudolnego"/>
        <w:ind w:left="142" w:hanging="142"/>
        <w:jc w:val="both"/>
        <w:rPr>
          <w:sz w:val="4"/>
          <w:szCs w:val="4"/>
        </w:rPr>
      </w:pPr>
    </w:p>
    <w:p w:rsidR="004A13A8" w:rsidRPr="004A13A8" w:rsidRDefault="004A13A8" w:rsidP="004B4DF5">
      <w:pPr>
        <w:pStyle w:val="Tekstprzypisudolnego"/>
        <w:ind w:left="142" w:hanging="142"/>
        <w:jc w:val="both"/>
        <w:rPr>
          <w:sz w:val="4"/>
          <w:szCs w:val="4"/>
        </w:rPr>
      </w:pPr>
    </w:p>
  </w:footnote>
  <w:footnote w:id="2">
    <w:p w:rsidR="004B4DF5" w:rsidRDefault="004B4DF5" w:rsidP="00744E2B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AA48D7">
        <w:rPr>
          <w:lang w:eastAsia="zh-CN"/>
        </w:rPr>
        <w:t>Zgodnie z art. 25 Kodeksu cywilnego, miejscem zamieszkania osoby fizycznej jest miejscowość, w której osoba ta przebywa z zamiarem stałego pobytu.</w:t>
      </w:r>
    </w:p>
  </w:footnote>
  <w:footnote w:id="3">
    <w:p w:rsidR="00744E2B" w:rsidRPr="00744E2B" w:rsidRDefault="00744E2B" w:rsidP="00744E2B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744E2B">
        <w:t>Klauzula o treści: "</w:t>
      </w:r>
      <w:r w:rsidRPr="00744E2B">
        <w:rPr>
          <w:b/>
        </w:rPr>
        <w:t>Jestem świadomy odpowiedzialności karnej za złożenie fałszywego oświadczenia."</w:t>
      </w:r>
      <w:r w:rsidRPr="00744E2B">
        <w:t xml:space="preserve">  zastępuje pouczenie organu o odpowiedzialności karnej za składanie fałszywych oświadczeń-  Zgodnie z art. 233. § 1. Kodeksu  karnego - kto, składając zeznanie mające służyć za dowód w postępowaniu sądowym                               lub w innym  postępowaniu prowadzonym na podstawie ustawy, zezna  nieprawdę lub zataja prawdę podlega karze pozbawienia wolności do lat 3.</w:t>
      </w:r>
    </w:p>
    <w:p w:rsidR="00744E2B" w:rsidRDefault="00744E2B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852B58"/>
    <w:multiLevelType w:val="hybridMultilevel"/>
    <w:tmpl w:val="0C0A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856B7"/>
    <w:multiLevelType w:val="hybridMultilevel"/>
    <w:tmpl w:val="F210092A"/>
    <w:lvl w:ilvl="0" w:tplc="EDB608CC">
      <w:start w:val="1"/>
      <w:numFmt w:val="decimal"/>
      <w:lvlText w:val="%1)"/>
      <w:lvlJc w:val="left"/>
      <w:pPr>
        <w:ind w:left="5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96D17A">
      <w:start w:val="1"/>
      <w:numFmt w:val="lowerLetter"/>
      <w:lvlText w:val="%2."/>
      <w:lvlJc w:val="left"/>
      <w:pPr>
        <w:ind w:left="5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F6853A4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2A36AAF8">
      <w:numFmt w:val="bullet"/>
      <w:lvlText w:val="•"/>
      <w:lvlJc w:val="left"/>
      <w:pPr>
        <w:ind w:left="3255" w:hanging="360"/>
      </w:pPr>
      <w:rPr>
        <w:rFonts w:hint="default"/>
        <w:lang w:val="pl-PL" w:eastAsia="en-US" w:bidi="ar-SA"/>
      </w:rPr>
    </w:lvl>
    <w:lvl w:ilvl="4" w:tplc="5D4A46D6">
      <w:numFmt w:val="bullet"/>
      <w:lvlText w:val="•"/>
      <w:lvlJc w:val="left"/>
      <w:pPr>
        <w:ind w:left="4154" w:hanging="360"/>
      </w:pPr>
      <w:rPr>
        <w:rFonts w:hint="default"/>
        <w:lang w:val="pl-PL" w:eastAsia="en-US" w:bidi="ar-SA"/>
      </w:rPr>
    </w:lvl>
    <w:lvl w:ilvl="5" w:tplc="F5EAD9B2"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 w:tplc="00AABD58">
      <w:numFmt w:val="bullet"/>
      <w:lvlText w:val="•"/>
      <w:lvlJc w:val="left"/>
      <w:pPr>
        <w:ind w:left="5951" w:hanging="360"/>
      </w:pPr>
      <w:rPr>
        <w:rFonts w:hint="default"/>
        <w:lang w:val="pl-PL" w:eastAsia="en-US" w:bidi="ar-SA"/>
      </w:rPr>
    </w:lvl>
    <w:lvl w:ilvl="7" w:tplc="5F6C4742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2236D928">
      <w:numFmt w:val="bullet"/>
      <w:lvlText w:val="•"/>
      <w:lvlJc w:val="left"/>
      <w:pPr>
        <w:ind w:left="7749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F660C"/>
    <w:rsid w:val="00131196"/>
    <w:rsid w:val="001619C7"/>
    <w:rsid w:val="00207910"/>
    <w:rsid w:val="00267A04"/>
    <w:rsid w:val="003E4E3F"/>
    <w:rsid w:val="00433696"/>
    <w:rsid w:val="00473BB6"/>
    <w:rsid w:val="004A13A8"/>
    <w:rsid w:val="004B4DF5"/>
    <w:rsid w:val="00601810"/>
    <w:rsid w:val="006D3722"/>
    <w:rsid w:val="00744E2B"/>
    <w:rsid w:val="00757AB9"/>
    <w:rsid w:val="00890C3D"/>
    <w:rsid w:val="008D79A0"/>
    <w:rsid w:val="008E542D"/>
    <w:rsid w:val="00901170"/>
    <w:rsid w:val="009E4F33"/>
    <w:rsid w:val="00A31C17"/>
    <w:rsid w:val="00AB79D6"/>
    <w:rsid w:val="00AF0642"/>
    <w:rsid w:val="00BC17D2"/>
    <w:rsid w:val="00BF5DF4"/>
    <w:rsid w:val="00DF660C"/>
    <w:rsid w:val="00F15606"/>
    <w:rsid w:val="00F563BF"/>
    <w:rsid w:val="00F97A5B"/>
    <w:rsid w:val="00FC5B90"/>
    <w:rsid w:val="00FE1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F6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F660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F6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6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66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66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810"/>
    <w:rPr>
      <w:rFonts w:ascii="Segoe UI" w:hAnsi="Segoe UI" w:cs="Segoe UI"/>
      <w:sz w:val="18"/>
      <w:szCs w:val="18"/>
    </w:rPr>
  </w:style>
  <w:style w:type="paragraph" w:customStyle="1" w:styleId="tabelatekst">
    <w:name w:val="tabela_tekst"/>
    <w:basedOn w:val="Normalny"/>
    <w:qFormat/>
    <w:rsid w:val="00131196"/>
    <w:pPr>
      <w:widowControl w:val="0"/>
      <w:suppressAutoHyphens/>
      <w:spacing w:after="0" w:line="240" w:lineRule="exact"/>
      <w:jc w:val="both"/>
    </w:pPr>
    <w:rPr>
      <w:rFonts w:ascii="Times New Roman" w:eastAsia="Times New Roman" w:hAnsi="Times New Roman" w:cs="Liberation Serif"/>
      <w:kern w:val="2"/>
      <w:sz w:val="20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DF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44E2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8D79A0"/>
    <w:pPr>
      <w:widowControl w:val="0"/>
      <w:autoSpaceDE w:val="0"/>
      <w:autoSpaceDN w:val="0"/>
      <w:spacing w:after="0" w:line="240" w:lineRule="auto"/>
      <w:ind w:left="563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D79A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waligora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01211-9D1D-41C5-994A-FFE6FC85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Magdalena7</dc:creator>
  <cp:keywords/>
  <dc:description/>
  <cp:lastModifiedBy>Dell</cp:lastModifiedBy>
  <cp:revision>13</cp:revision>
  <cp:lastPrinted>2020-09-16T06:09:00Z</cp:lastPrinted>
  <dcterms:created xsi:type="dcterms:W3CDTF">2024-02-08T16:29:00Z</dcterms:created>
  <dcterms:modified xsi:type="dcterms:W3CDTF">2026-01-27T19:38:00Z</dcterms:modified>
</cp:coreProperties>
</file>